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鄂托克前旗敖勒召其通用机场有限</w:t>
      </w:r>
      <w:r>
        <w:rPr>
          <w:rFonts w:hint="eastAsia" w:ascii="宋体" w:hAnsi="宋体"/>
          <w:sz w:val="32"/>
          <w:szCs w:val="32"/>
        </w:rPr>
        <w:t>公司招聘报名表</w:t>
      </w:r>
    </w:p>
    <w:tbl>
      <w:tblPr>
        <w:tblStyle w:val="2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620"/>
        <w:gridCol w:w="811"/>
        <w:gridCol w:w="237"/>
        <w:gridCol w:w="1039"/>
        <w:gridCol w:w="581"/>
        <w:gridCol w:w="248"/>
        <w:gridCol w:w="415"/>
        <w:gridCol w:w="417"/>
        <w:gridCol w:w="900"/>
        <w:gridCol w:w="180"/>
        <w:gridCol w:w="360"/>
        <w:gridCol w:w="720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65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相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片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0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计算机水平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2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资格等级证书</w:t>
            </w:r>
          </w:p>
        </w:tc>
        <w:tc>
          <w:tcPr>
            <w:tcW w:w="32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特  长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最高学历（毕业院校及专业）</w:t>
            </w:r>
          </w:p>
        </w:tc>
        <w:tc>
          <w:tcPr>
            <w:tcW w:w="67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7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工作履历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职务/岗位</w:t>
            </w: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6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学习及培训经历（请从高中开始）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</w:rPr>
              <w:t>学习及培训起止时间</w:t>
            </w:r>
          </w:p>
        </w:tc>
        <w:tc>
          <w:tcPr>
            <w:tcW w:w="37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所获学位/学历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bookmarkStart w:id="0" w:name="OLE_LINK2"/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主要家庭信息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是否服从调剂</w:t>
            </w:r>
          </w:p>
        </w:tc>
        <w:tc>
          <w:tcPr>
            <w:tcW w:w="818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是</w:t>
            </w:r>
            <w:r>
              <w:rPr>
                <w:rFonts w:hint="eastAsia" w:ascii="仿宋_GB2312" w:hAnsi="Arial" w:eastAsia="仿宋_GB2312" w:cs="Arial"/>
                <w:color w:val="333333"/>
                <w:sz w:val="19"/>
                <w:szCs w:val="19"/>
                <w:shd w:val="clear" w:color="auto" w:fill="FFFFFF"/>
              </w:rPr>
              <w:t xml:space="preserve">囗            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否</w:t>
            </w:r>
            <w:r>
              <w:rPr>
                <w:rFonts w:hint="eastAsia" w:ascii="仿宋_GB2312" w:hAnsi="Arial" w:eastAsia="仿宋_GB2312" w:cs="Arial"/>
                <w:color w:val="333333"/>
                <w:sz w:val="19"/>
                <w:szCs w:val="19"/>
                <w:shd w:val="clear" w:color="auto" w:fill="FFFFFF"/>
              </w:rPr>
              <w:t>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公告及报名表的所有栏目，并根据自身情况如实进行了填报。本人承诺，所填报的所有内容及所附证件文件均真实有效。如因本人提供的信息、文件和资料不实而导致的一切后果，本人自行承担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       签字确认：  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DQ2Y2E0OTBlMjE4MzMyNDQyMjk4NzRlMWM1YmUifQ=="/>
  </w:docVars>
  <w:rsids>
    <w:rsidRoot w:val="00000000"/>
    <w:rsid w:val="03083029"/>
    <w:rsid w:val="08392AA7"/>
    <w:rsid w:val="48F36F68"/>
    <w:rsid w:val="7C9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2022-08-31T10:01:00Z</dcterms:created>
  <dc:creator>Administrator</dc:creator>
  <cp:lastModifiedBy>网站制作-微信-小程序开发-杨吉</cp:lastModifiedBy>
  <dcterms:modified xsi:type="dcterms:W3CDTF">2022-09-23T01:19:23Z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4DC510BE6FA2434FA6C7A3194DCEABC3</vt:lpwstr>
  </property>
</Properties>
</file>